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66B23" w14:textId="5622FE24" w:rsidR="006837D7" w:rsidRDefault="006837D7" w:rsidP="006837D7">
      <w:pPr>
        <w:rPr>
          <w:rFonts w:ascii="Arial" w:hAnsi="Arial"/>
          <w:szCs w:val="36"/>
        </w:rPr>
      </w:pPr>
      <w:r>
        <w:rPr>
          <w:rFonts w:ascii="Arial" w:hAnsi="Arial"/>
          <w:szCs w:val="36"/>
        </w:rPr>
        <w:t>(Approx. 528 words)</w:t>
      </w:r>
    </w:p>
    <w:p w14:paraId="5333B95B" w14:textId="77777777" w:rsidR="006837D7" w:rsidRDefault="006837D7" w:rsidP="006837D7">
      <w:pPr>
        <w:rPr>
          <w:rFonts w:ascii="Arial" w:hAnsi="Arial"/>
          <w:szCs w:val="36"/>
        </w:rPr>
      </w:pPr>
    </w:p>
    <w:p w14:paraId="6D1B476D" w14:textId="58190723" w:rsidR="00307520" w:rsidRPr="006837D7" w:rsidRDefault="00A2401F" w:rsidP="006837D7">
      <w:pPr>
        <w:rPr>
          <w:rFonts w:ascii="Arial" w:hAnsi="Arial"/>
          <w:szCs w:val="36"/>
        </w:rPr>
      </w:pPr>
      <w:r w:rsidRPr="006837D7">
        <w:rPr>
          <w:rFonts w:ascii="Arial" w:hAnsi="Arial"/>
          <w:szCs w:val="36"/>
        </w:rPr>
        <w:t>"</w:t>
      </w:r>
      <w:r w:rsidR="00081794" w:rsidRPr="006837D7">
        <w:rPr>
          <w:rFonts w:ascii="Arial" w:hAnsi="Arial"/>
          <w:szCs w:val="36"/>
        </w:rPr>
        <w:t>Comfo</w:t>
      </w:r>
      <w:r w:rsidR="00825C9C" w:rsidRPr="006837D7">
        <w:rPr>
          <w:rFonts w:ascii="Arial" w:hAnsi="Arial"/>
          <w:szCs w:val="36"/>
        </w:rPr>
        <w:t>B</w:t>
      </w:r>
      <w:r w:rsidR="00081794" w:rsidRPr="006837D7">
        <w:rPr>
          <w:rFonts w:ascii="Arial" w:hAnsi="Arial"/>
          <w:szCs w:val="36"/>
        </w:rPr>
        <w:t>ud</w:t>
      </w:r>
      <w:r w:rsidRPr="006837D7">
        <w:rPr>
          <w:rFonts w:ascii="Arial" w:hAnsi="Arial"/>
          <w:szCs w:val="36"/>
        </w:rPr>
        <w:t>s Pro" True Wireless Headphones</w:t>
      </w:r>
      <w:r w:rsidR="00081794" w:rsidRPr="006837D7">
        <w:rPr>
          <w:rFonts w:ascii="Arial" w:hAnsi="Arial"/>
          <w:szCs w:val="36"/>
        </w:rPr>
        <w:t xml:space="preserve"> by 1More</w:t>
      </w:r>
    </w:p>
    <w:p w14:paraId="576FB3C0" w14:textId="1F02FD78" w:rsidR="00865521" w:rsidRPr="006837D7" w:rsidRDefault="00081794" w:rsidP="006837D7">
      <w:pPr>
        <w:rPr>
          <w:rFonts w:ascii="Arial" w:hAnsi="Arial"/>
          <w:szCs w:val="36"/>
        </w:rPr>
      </w:pPr>
      <w:r w:rsidRPr="006837D7">
        <w:rPr>
          <w:rFonts w:ascii="Arial" w:hAnsi="Arial" w:hint="eastAsia"/>
          <w:szCs w:val="36"/>
        </w:rPr>
        <w:t>B</w:t>
      </w:r>
      <w:r w:rsidRPr="006837D7">
        <w:rPr>
          <w:rFonts w:ascii="Arial" w:hAnsi="Arial"/>
          <w:szCs w:val="36"/>
        </w:rPr>
        <w:t>y George Harding</w:t>
      </w:r>
      <w:r w:rsidR="006837D7">
        <w:rPr>
          <w:rFonts w:ascii="Arial" w:hAnsi="Arial"/>
          <w:szCs w:val="36"/>
        </w:rPr>
        <w:t xml:space="preserve">, Treasurer, </w:t>
      </w:r>
      <w:r w:rsidR="00865521" w:rsidRPr="006837D7">
        <w:rPr>
          <w:rFonts w:ascii="Arial" w:hAnsi="Arial"/>
          <w:szCs w:val="36"/>
        </w:rPr>
        <w:t>Tucson Computer Society</w:t>
      </w:r>
    </w:p>
    <w:p w14:paraId="1E8D9ACB" w14:textId="77777777" w:rsidR="006837D7" w:rsidRPr="00B85DAD" w:rsidRDefault="006837D7" w:rsidP="006837D7">
      <w:pPr>
        <w:rPr>
          <w:rFonts w:ascii="Arial" w:hAnsi="Arial"/>
          <w:szCs w:val="36"/>
        </w:rPr>
      </w:pPr>
      <w:r w:rsidRPr="00B85DAD">
        <w:rPr>
          <w:rFonts w:ascii="Arial" w:hAnsi="Arial"/>
          <w:szCs w:val="36"/>
        </w:rPr>
        <w:t>https://aztcs.apcug.org</w:t>
      </w:r>
    </w:p>
    <w:p w14:paraId="3978314B" w14:textId="77777777" w:rsidR="006837D7" w:rsidRDefault="006837D7" w:rsidP="006837D7">
      <w:pPr>
        <w:rPr>
          <w:rFonts w:ascii="Arial" w:hAnsi="Arial"/>
          <w:szCs w:val="36"/>
        </w:rPr>
      </w:pPr>
      <w:r w:rsidRPr="00B85DAD">
        <w:rPr>
          <w:rFonts w:ascii="Arial" w:hAnsi="Arial"/>
          <w:szCs w:val="36"/>
        </w:rPr>
        <w:t>actuary110</w:t>
      </w:r>
      <w:r>
        <w:rPr>
          <w:rFonts w:ascii="Arial" w:hAnsi="Arial"/>
          <w:szCs w:val="36"/>
        </w:rPr>
        <w:t xml:space="preserve"> (at) </w:t>
      </w:r>
      <w:r w:rsidRPr="00B85DAD">
        <w:rPr>
          <w:rFonts w:ascii="Arial" w:hAnsi="Arial"/>
          <w:szCs w:val="36"/>
        </w:rPr>
        <w:t>yahoo.com</w:t>
      </w:r>
    </w:p>
    <w:p w14:paraId="2075B018" w14:textId="5DF14196" w:rsidR="00081794" w:rsidRPr="006837D7" w:rsidRDefault="00081794" w:rsidP="006837D7">
      <w:pPr>
        <w:rPr>
          <w:rFonts w:ascii="Arial" w:hAnsi="Arial"/>
          <w:szCs w:val="36"/>
        </w:rPr>
      </w:pPr>
    </w:p>
    <w:p w14:paraId="0B6E1287" w14:textId="1F96AD74" w:rsidR="00081794" w:rsidRPr="006837D7" w:rsidRDefault="002A64E1" w:rsidP="006837D7">
      <w:pPr>
        <w:rPr>
          <w:rFonts w:ascii="Arial" w:hAnsi="Arial"/>
          <w:strike/>
          <w:szCs w:val="36"/>
        </w:rPr>
      </w:pPr>
      <w:r w:rsidRPr="006837D7">
        <w:rPr>
          <w:rFonts w:ascii="Arial" w:hAnsi="Arial"/>
          <w:szCs w:val="36"/>
        </w:rPr>
        <w:t>These</w:t>
      </w:r>
      <w:r w:rsidR="00FB76A3" w:rsidRPr="006837D7">
        <w:rPr>
          <w:rFonts w:ascii="Arial" w:hAnsi="Arial" w:hint="eastAsia"/>
          <w:szCs w:val="36"/>
        </w:rPr>
        <w:t xml:space="preserve"> </w:t>
      </w:r>
      <w:r w:rsidR="00FB76A3" w:rsidRPr="006837D7">
        <w:rPr>
          <w:rFonts w:ascii="Arial" w:hAnsi="Arial"/>
          <w:szCs w:val="36"/>
        </w:rPr>
        <w:t>are</w:t>
      </w:r>
      <w:r w:rsidR="00FB76A3" w:rsidRPr="006837D7">
        <w:rPr>
          <w:rFonts w:ascii="Arial" w:hAnsi="Arial" w:hint="eastAsia"/>
          <w:szCs w:val="36"/>
        </w:rPr>
        <w:t xml:space="preserve"> really nice </w:t>
      </w:r>
      <w:r w:rsidR="006837D7" w:rsidRPr="006837D7">
        <w:rPr>
          <w:rFonts w:ascii="Arial" w:hAnsi="Arial"/>
          <w:szCs w:val="36"/>
        </w:rPr>
        <w:t>earbuds;</w:t>
      </w:r>
      <w:r w:rsidR="00FB76A3" w:rsidRPr="006837D7">
        <w:rPr>
          <w:rFonts w:ascii="Arial" w:hAnsi="Arial" w:hint="eastAsia"/>
          <w:szCs w:val="36"/>
        </w:rPr>
        <w:t xml:space="preserve"> somewhat better than others I've tested.</w:t>
      </w:r>
      <w:r w:rsidR="00FB76A3" w:rsidRPr="006837D7">
        <w:rPr>
          <w:rFonts w:ascii="Arial" w:hAnsi="Arial"/>
          <w:szCs w:val="36"/>
        </w:rPr>
        <w:t xml:space="preserve"> </w:t>
      </w:r>
      <w:r w:rsidR="00FB76A3" w:rsidRPr="006837D7">
        <w:rPr>
          <w:rFonts w:ascii="Arial" w:hAnsi="Arial" w:hint="eastAsia"/>
          <w:szCs w:val="36"/>
        </w:rPr>
        <w:t>They are nicely designed and have an appealing appearance.</w:t>
      </w:r>
      <w:r w:rsidR="00FB76A3" w:rsidRPr="006837D7">
        <w:rPr>
          <w:rFonts w:ascii="Arial" w:hAnsi="Arial" w:hint="eastAsia"/>
          <w:strike/>
          <w:szCs w:val="36"/>
        </w:rPr>
        <w:t xml:space="preserve"> </w:t>
      </w:r>
    </w:p>
    <w:p w14:paraId="418BBA1E" w14:textId="286FF42E" w:rsidR="00FB76A3" w:rsidRPr="006837D7" w:rsidRDefault="00FB76A3" w:rsidP="006837D7">
      <w:pPr>
        <w:rPr>
          <w:rFonts w:ascii="Arial" w:hAnsi="Arial"/>
          <w:strike/>
          <w:szCs w:val="36"/>
        </w:rPr>
      </w:pPr>
    </w:p>
    <w:p w14:paraId="5AC5BBE1" w14:textId="50C29BF7" w:rsidR="00FB76A3" w:rsidRPr="006837D7" w:rsidRDefault="00FB76A3" w:rsidP="006837D7">
      <w:pPr>
        <w:rPr>
          <w:rFonts w:ascii="Arial" w:hAnsi="Arial"/>
          <w:szCs w:val="36"/>
        </w:rPr>
      </w:pPr>
      <w:r w:rsidRPr="006837D7">
        <w:rPr>
          <w:rFonts w:ascii="Arial" w:hAnsi="Arial" w:hint="eastAsia"/>
          <w:szCs w:val="36"/>
        </w:rPr>
        <w:t xml:space="preserve">The product box comes with a case for the </w:t>
      </w:r>
      <w:r w:rsidR="002A64E1" w:rsidRPr="006837D7">
        <w:rPr>
          <w:rFonts w:ascii="Arial" w:hAnsi="Arial"/>
          <w:szCs w:val="36"/>
        </w:rPr>
        <w:t>ear</w:t>
      </w:r>
      <w:r w:rsidRPr="006837D7">
        <w:rPr>
          <w:rFonts w:ascii="Arial" w:hAnsi="Arial" w:hint="eastAsia"/>
          <w:szCs w:val="36"/>
        </w:rPr>
        <w:t>buds</w:t>
      </w:r>
      <w:r w:rsidR="002A64E1" w:rsidRPr="006837D7">
        <w:rPr>
          <w:rFonts w:ascii="Arial" w:hAnsi="Arial"/>
          <w:szCs w:val="36"/>
        </w:rPr>
        <w:t>,</w:t>
      </w:r>
      <w:r w:rsidRPr="006837D7">
        <w:rPr>
          <w:rFonts w:ascii="Arial" w:hAnsi="Arial" w:hint="eastAsia"/>
          <w:szCs w:val="36"/>
        </w:rPr>
        <w:t xml:space="preserve"> ha</w:t>
      </w:r>
      <w:r w:rsidR="00F17C33" w:rsidRPr="006837D7">
        <w:rPr>
          <w:rFonts w:ascii="Arial" w:hAnsi="Arial"/>
          <w:szCs w:val="36"/>
        </w:rPr>
        <w:t>s</w:t>
      </w:r>
      <w:r w:rsidRPr="006837D7">
        <w:rPr>
          <w:rFonts w:ascii="Arial" w:hAnsi="Arial" w:hint="eastAsia"/>
          <w:szCs w:val="36"/>
        </w:rPr>
        <w:t xml:space="preserve"> three sets of pads </w:t>
      </w:r>
      <w:r w:rsidR="006837D7">
        <w:rPr>
          <w:rFonts w:ascii="Arial" w:hAnsi="Arial"/>
          <w:szCs w:val="36"/>
        </w:rPr>
        <w:t xml:space="preserve">for </w:t>
      </w:r>
      <w:r w:rsidR="00F17C33" w:rsidRPr="006837D7">
        <w:rPr>
          <w:rFonts w:ascii="Arial" w:hAnsi="Arial"/>
          <w:szCs w:val="36"/>
        </w:rPr>
        <w:t>your</w:t>
      </w:r>
      <w:r w:rsidRPr="006837D7">
        <w:rPr>
          <w:rFonts w:ascii="Arial" w:hAnsi="Arial" w:hint="eastAsia"/>
          <w:szCs w:val="36"/>
        </w:rPr>
        <w:t xml:space="preserve"> ear</w:t>
      </w:r>
      <w:r w:rsidR="00F17C33" w:rsidRPr="006837D7">
        <w:rPr>
          <w:rFonts w:ascii="Arial" w:hAnsi="Arial"/>
          <w:szCs w:val="36"/>
        </w:rPr>
        <w:t>s</w:t>
      </w:r>
      <w:r w:rsidRPr="006837D7">
        <w:rPr>
          <w:rFonts w:ascii="Arial" w:hAnsi="Arial" w:hint="eastAsia"/>
          <w:szCs w:val="36"/>
        </w:rPr>
        <w:t xml:space="preserve">, a charging cable, and a very nice case. In </w:t>
      </w:r>
      <w:r w:rsidR="002A64E1" w:rsidRPr="006837D7">
        <w:rPr>
          <w:rFonts w:ascii="Arial" w:hAnsi="Arial"/>
          <w:szCs w:val="36"/>
        </w:rPr>
        <w:t>addition</w:t>
      </w:r>
      <w:r w:rsidR="002A64E1" w:rsidRPr="006837D7">
        <w:rPr>
          <w:rFonts w:ascii="Arial" w:hAnsi="Arial" w:hint="eastAsia"/>
          <w:szCs w:val="36"/>
        </w:rPr>
        <w:t>,</w:t>
      </w:r>
      <w:r w:rsidRPr="006837D7">
        <w:rPr>
          <w:rFonts w:ascii="Arial" w:hAnsi="Arial" w:hint="eastAsia"/>
          <w:szCs w:val="36"/>
        </w:rPr>
        <w:t xml:space="preserve"> there is a very nicely done user guide.</w:t>
      </w:r>
    </w:p>
    <w:p w14:paraId="67CD2E2F" w14:textId="5ABDED42" w:rsidR="00FB76A3" w:rsidRPr="006837D7" w:rsidRDefault="00C00D77" w:rsidP="006837D7">
      <w:pPr>
        <w:rPr>
          <w:rFonts w:ascii="Arial" w:hAnsi="Arial"/>
          <w:szCs w:val="36"/>
        </w:rPr>
      </w:pPr>
      <w:r w:rsidRPr="006837D7">
        <w:rPr>
          <w:rFonts w:ascii="Arial" w:hAnsi="Arial"/>
          <w:noProof/>
          <w:szCs w:val="36"/>
        </w:rPr>
        <w:drawing>
          <wp:anchor distT="0" distB="0" distL="114300" distR="114300" simplePos="0" relativeHeight="251657216" behindDoc="1" locked="0" layoutInCell="1" allowOverlap="1" wp14:anchorId="536302DB" wp14:editId="480E6D5B">
            <wp:simplePos x="0" y="0"/>
            <wp:positionH relativeFrom="column">
              <wp:posOffset>-49530</wp:posOffset>
            </wp:positionH>
            <wp:positionV relativeFrom="paragraph">
              <wp:posOffset>102870</wp:posOffset>
            </wp:positionV>
            <wp:extent cx="1865315" cy="1771346"/>
            <wp:effectExtent l="0" t="0" r="0" b="0"/>
            <wp:wrapTight wrapText="bothSides">
              <wp:wrapPolygon edited="0">
                <wp:start x="0" y="0"/>
                <wp:lineTo x="0" y="21375"/>
                <wp:lineTo x="21401" y="21375"/>
                <wp:lineTo x="2140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315" cy="1771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6A3" w:rsidRPr="006837D7">
        <w:rPr>
          <w:rFonts w:ascii="Arial" w:hAnsi="Arial" w:hint="eastAsia"/>
          <w:szCs w:val="36"/>
        </w:rPr>
        <w:t xml:space="preserve">The earbud case contains the earbuds. The earbuds themselves are of a different design than those I have tested before. </w:t>
      </w:r>
      <w:r w:rsidR="006837D7">
        <w:rPr>
          <w:rFonts w:ascii="Arial" w:hAnsi="Arial"/>
          <w:szCs w:val="36"/>
        </w:rPr>
        <w:t>E</w:t>
      </w:r>
      <w:r w:rsidR="00935D87" w:rsidRPr="006837D7">
        <w:rPr>
          <w:rFonts w:ascii="Arial" w:hAnsi="Arial"/>
          <w:szCs w:val="36"/>
        </w:rPr>
        <w:t>ach ear</w:t>
      </w:r>
      <w:r w:rsidR="002A64E1" w:rsidRPr="006837D7">
        <w:rPr>
          <w:rFonts w:ascii="Arial" w:hAnsi="Arial"/>
          <w:szCs w:val="36"/>
        </w:rPr>
        <w:t>bud</w:t>
      </w:r>
      <w:r w:rsidR="00FB76A3" w:rsidRPr="006837D7">
        <w:rPr>
          <w:rFonts w:ascii="Arial" w:hAnsi="Arial" w:hint="eastAsia"/>
          <w:szCs w:val="36"/>
        </w:rPr>
        <w:t xml:space="preserve"> itself has an extension that hangs down from the ear, </w:t>
      </w:r>
      <w:r w:rsidR="006837D7">
        <w:rPr>
          <w:rFonts w:ascii="Arial" w:hAnsi="Arial"/>
          <w:szCs w:val="36"/>
        </w:rPr>
        <w:t>providing</w:t>
      </w:r>
      <w:r w:rsidR="00FB76A3" w:rsidRPr="006837D7">
        <w:rPr>
          <w:rFonts w:ascii="Arial" w:hAnsi="Arial" w:hint="eastAsia"/>
          <w:szCs w:val="36"/>
        </w:rPr>
        <w:t xml:space="preserve"> a microphone and a bit more stability than those earbuds that don't have</w:t>
      </w:r>
      <w:r w:rsidR="00FB76A3" w:rsidRPr="006837D7">
        <w:rPr>
          <w:rFonts w:ascii="Arial" w:hAnsi="Arial"/>
          <w:szCs w:val="36"/>
        </w:rPr>
        <w:t xml:space="preserve"> </w:t>
      </w:r>
      <w:r w:rsidR="00FB76A3" w:rsidRPr="006837D7">
        <w:rPr>
          <w:rFonts w:ascii="Arial" w:hAnsi="Arial" w:hint="eastAsia"/>
          <w:szCs w:val="36"/>
        </w:rPr>
        <w:t>this feature.</w:t>
      </w:r>
    </w:p>
    <w:p w14:paraId="35C06D1B" w14:textId="77777777" w:rsidR="00FB76A3" w:rsidRPr="006837D7" w:rsidRDefault="00FB76A3" w:rsidP="006837D7">
      <w:pPr>
        <w:rPr>
          <w:rFonts w:ascii="Arial" w:hAnsi="Arial"/>
          <w:szCs w:val="36"/>
        </w:rPr>
      </w:pPr>
    </w:p>
    <w:p w14:paraId="69F75609" w14:textId="2C318CCE" w:rsidR="00FB76A3" w:rsidRPr="006837D7" w:rsidRDefault="00FB76A3" w:rsidP="006837D7">
      <w:pPr>
        <w:rPr>
          <w:rFonts w:ascii="Arial" w:hAnsi="Arial"/>
          <w:szCs w:val="36"/>
        </w:rPr>
      </w:pPr>
      <w:r w:rsidRPr="006837D7">
        <w:rPr>
          <w:rFonts w:ascii="Arial" w:hAnsi="Arial" w:hint="eastAsia"/>
          <w:szCs w:val="36"/>
        </w:rPr>
        <w:t xml:space="preserve">The case has a connection for the charging cable and has a small </w:t>
      </w:r>
      <w:r w:rsidR="002A64E1" w:rsidRPr="006837D7">
        <w:rPr>
          <w:rFonts w:ascii="Arial" w:hAnsi="Arial"/>
          <w:szCs w:val="36"/>
        </w:rPr>
        <w:t>LED</w:t>
      </w:r>
      <w:r w:rsidRPr="006837D7">
        <w:rPr>
          <w:rFonts w:ascii="Arial" w:hAnsi="Arial" w:hint="eastAsia"/>
          <w:szCs w:val="36"/>
        </w:rPr>
        <w:t xml:space="preserve"> that indicates the status of the battery in the charging case. The buds themselves have a charge indicator at the tip end of the hanging lobe</w:t>
      </w:r>
      <w:r w:rsidR="006837D7">
        <w:rPr>
          <w:rFonts w:ascii="Arial" w:hAnsi="Arial"/>
          <w:szCs w:val="36"/>
        </w:rPr>
        <w:t>,</w:t>
      </w:r>
      <w:r w:rsidRPr="006837D7">
        <w:rPr>
          <w:rFonts w:ascii="Arial" w:hAnsi="Arial" w:hint="eastAsia"/>
          <w:szCs w:val="36"/>
        </w:rPr>
        <w:t xml:space="preserve"> which turns blue when that </w:t>
      </w:r>
      <w:r w:rsidR="00866F22" w:rsidRPr="006837D7">
        <w:rPr>
          <w:rFonts w:ascii="Arial" w:hAnsi="Arial"/>
          <w:szCs w:val="36"/>
        </w:rPr>
        <w:t>b</w:t>
      </w:r>
      <w:r w:rsidRPr="006837D7">
        <w:rPr>
          <w:rFonts w:ascii="Arial" w:hAnsi="Arial" w:hint="eastAsia"/>
          <w:szCs w:val="36"/>
        </w:rPr>
        <w:t>ud is fully charged and is red otherwise. The back of the case has a USB</w:t>
      </w:r>
      <w:r w:rsidR="00F2041F" w:rsidRPr="006837D7">
        <w:rPr>
          <w:rFonts w:ascii="Arial" w:hAnsi="Arial"/>
          <w:szCs w:val="36"/>
        </w:rPr>
        <w:t>-</w:t>
      </w:r>
      <w:r w:rsidRPr="006837D7">
        <w:rPr>
          <w:rFonts w:ascii="Arial" w:hAnsi="Arial" w:hint="eastAsia"/>
          <w:szCs w:val="36"/>
        </w:rPr>
        <w:t xml:space="preserve"> C charging port.</w:t>
      </w:r>
    </w:p>
    <w:p w14:paraId="7217F463" w14:textId="1C077646" w:rsidR="00F2041F" w:rsidRPr="006837D7" w:rsidRDefault="00F2041F" w:rsidP="006837D7">
      <w:pPr>
        <w:rPr>
          <w:rFonts w:ascii="Arial" w:hAnsi="Arial"/>
          <w:szCs w:val="36"/>
        </w:rPr>
      </w:pPr>
    </w:p>
    <w:p w14:paraId="5C3BA439" w14:textId="00073DFD" w:rsidR="00866F22" w:rsidRPr="006837D7" w:rsidRDefault="00F2041F" w:rsidP="006837D7">
      <w:pPr>
        <w:rPr>
          <w:rFonts w:ascii="Arial" w:hAnsi="Arial"/>
          <w:szCs w:val="36"/>
        </w:rPr>
      </w:pPr>
      <w:r w:rsidRPr="006837D7">
        <w:rPr>
          <w:rFonts w:ascii="Arial" w:hAnsi="Arial" w:hint="eastAsia"/>
          <w:szCs w:val="36"/>
        </w:rPr>
        <w:t>The earbuds fit in my ear</w:t>
      </w:r>
      <w:r w:rsidR="00935D87" w:rsidRPr="006837D7">
        <w:rPr>
          <w:rFonts w:ascii="Arial" w:hAnsi="Arial"/>
          <w:szCs w:val="36"/>
        </w:rPr>
        <w:t>s</w:t>
      </w:r>
      <w:r w:rsidRPr="006837D7">
        <w:rPr>
          <w:rFonts w:ascii="Arial" w:hAnsi="Arial" w:hint="eastAsia"/>
          <w:szCs w:val="36"/>
        </w:rPr>
        <w:t xml:space="preserve"> quite comfortably and are a bit more stable because of the extended hanging portion. I've had trouble in the past with other earbuds falling out of my ear when I lean over or move my head side to side. </w:t>
      </w:r>
    </w:p>
    <w:p w14:paraId="6EBDB7FC" w14:textId="77777777" w:rsidR="00866F22" w:rsidRPr="006837D7" w:rsidRDefault="00866F22" w:rsidP="006837D7">
      <w:pPr>
        <w:rPr>
          <w:rFonts w:ascii="Arial" w:hAnsi="Arial"/>
          <w:szCs w:val="36"/>
        </w:rPr>
      </w:pPr>
    </w:p>
    <w:p w14:paraId="65511C17" w14:textId="0EF16E98" w:rsidR="00F2041F" w:rsidRPr="006837D7" w:rsidRDefault="00F2041F" w:rsidP="006837D7">
      <w:pPr>
        <w:rPr>
          <w:rFonts w:ascii="Arial" w:hAnsi="Arial"/>
          <w:szCs w:val="36"/>
        </w:rPr>
      </w:pPr>
      <w:r w:rsidRPr="006837D7">
        <w:rPr>
          <w:rFonts w:ascii="Arial" w:hAnsi="Arial" w:hint="eastAsia"/>
          <w:szCs w:val="36"/>
        </w:rPr>
        <w:t>The earbuds charge automatically when you put them in their place inside the case</w:t>
      </w:r>
      <w:r w:rsidR="006837D7">
        <w:rPr>
          <w:rFonts w:ascii="Arial" w:hAnsi="Arial"/>
          <w:szCs w:val="36"/>
        </w:rPr>
        <w:t>,</w:t>
      </w:r>
      <w:r w:rsidRPr="006837D7">
        <w:rPr>
          <w:rFonts w:ascii="Arial" w:hAnsi="Arial" w:hint="eastAsia"/>
          <w:szCs w:val="36"/>
        </w:rPr>
        <w:t xml:space="preserve"> and when the case lid is </w:t>
      </w:r>
      <w:r w:rsidR="002A64E1" w:rsidRPr="006837D7">
        <w:rPr>
          <w:rFonts w:ascii="Arial" w:hAnsi="Arial"/>
          <w:szCs w:val="36"/>
        </w:rPr>
        <w:t>closed</w:t>
      </w:r>
      <w:r w:rsidR="002A64E1" w:rsidRPr="006837D7">
        <w:rPr>
          <w:rFonts w:ascii="Arial" w:hAnsi="Arial" w:hint="eastAsia"/>
          <w:szCs w:val="36"/>
        </w:rPr>
        <w:t>,</w:t>
      </w:r>
      <w:r w:rsidRPr="006837D7">
        <w:rPr>
          <w:rFonts w:ascii="Arial" w:hAnsi="Arial" w:hint="eastAsia"/>
          <w:szCs w:val="36"/>
        </w:rPr>
        <w:t xml:space="preserve"> they will be available fully charged for the next time.</w:t>
      </w:r>
      <w:r w:rsidR="00866F22" w:rsidRPr="006837D7">
        <w:rPr>
          <w:rFonts w:ascii="Arial" w:hAnsi="Arial"/>
          <w:szCs w:val="36"/>
        </w:rPr>
        <w:t xml:space="preserve"> </w:t>
      </w:r>
      <w:r w:rsidR="006837D7">
        <w:rPr>
          <w:rFonts w:ascii="Arial" w:hAnsi="Arial"/>
          <w:szCs w:val="36"/>
        </w:rPr>
        <w:t>Likewise, a</w:t>
      </w:r>
      <w:r w:rsidRPr="006837D7">
        <w:rPr>
          <w:rFonts w:ascii="Arial" w:hAnsi="Arial" w:hint="eastAsia"/>
          <w:szCs w:val="36"/>
        </w:rPr>
        <w:t xml:space="preserve">s </w:t>
      </w:r>
      <w:r w:rsidR="00866F22" w:rsidRPr="006837D7">
        <w:rPr>
          <w:rFonts w:ascii="Arial" w:hAnsi="Arial"/>
          <w:szCs w:val="36"/>
        </w:rPr>
        <w:t xml:space="preserve">soon as </w:t>
      </w:r>
      <w:r w:rsidRPr="006837D7">
        <w:rPr>
          <w:rFonts w:ascii="Arial" w:hAnsi="Arial" w:hint="eastAsia"/>
          <w:szCs w:val="36"/>
        </w:rPr>
        <w:t xml:space="preserve">you </w:t>
      </w:r>
      <w:r w:rsidR="00866F22" w:rsidRPr="006837D7">
        <w:rPr>
          <w:rFonts w:ascii="Arial" w:hAnsi="Arial"/>
          <w:szCs w:val="36"/>
        </w:rPr>
        <w:t>take</w:t>
      </w:r>
      <w:r w:rsidRPr="006837D7">
        <w:rPr>
          <w:rFonts w:ascii="Arial" w:hAnsi="Arial" w:hint="eastAsia"/>
          <w:szCs w:val="36"/>
        </w:rPr>
        <w:t xml:space="preserve"> an earbud out of the case</w:t>
      </w:r>
      <w:r w:rsidR="006837D7">
        <w:rPr>
          <w:rFonts w:ascii="Arial" w:hAnsi="Arial"/>
          <w:szCs w:val="36"/>
        </w:rPr>
        <w:t>,</w:t>
      </w:r>
      <w:r w:rsidRPr="006837D7">
        <w:rPr>
          <w:rFonts w:ascii="Arial" w:hAnsi="Arial" w:hint="eastAsia"/>
          <w:szCs w:val="36"/>
        </w:rPr>
        <w:t xml:space="preserve"> it is powered on and available for use immediately.</w:t>
      </w:r>
    </w:p>
    <w:p w14:paraId="1D476444" w14:textId="56DE370E" w:rsidR="00F2041F" w:rsidRPr="006837D7" w:rsidRDefault="00F2041F" w:rsidP="006837D7">
      <w:pPr>
        <w:rPr>
          <w:rFonts w:ascii="Arial" w:hAnsi="Arial"/>
          <w:szCs w:val="36"/>
        </w:rPr>
      </w:pPr>
    </w:p>
    <w:p w14:paraId="25F2F053" w14:textId="40049188" w:rsidR="00F2041F" w:rsidRPr="006837D7" w:rsidRDefault="00F2041F" w:rsidP="006837D7">
      <w:pPr>
        <w:rPr>
          <w:rFonts w:ascii="Arial" w:hAnsi="Arial"/>
          <w:szCs w:val="36"/>
        </w:rPr>
      </w:pPr>
      <w:r w:rsidRPr="006837D7">
        <w:rPr>
          <w:rFonts w:ascii="Arial" w:hAnsi="Arial" w:hint="eastAsia"/>
          <w:szCs w:val="36"/>
        </w:rPr>
        <w:t>This product is Bluetooth enabled</w:t>
      </w:r>
      <w:r w:rsidR="006837D7">
        <w:rPr>
          <w:rFonts w:ascii="Arial" w:hAnsi="Arial"/>
          <w:szCs w:val="36"/>
        </w:rPr>
        <w:t>,</w:t>
      </w:r>
      <w:r w:rsidRPr="006837D7">
        <w:rPr>
          <w:rFonts w:ascii="Arial" w:hAnsi="Arial" w:hint="eastAsia"/>
          <w:szCs w:val="36"/>
        </w:rPr>
        <w:t xml:space="preserve"> and the first step in using them, as with any other earbuds, is to pair them with a device. Pairing usually works </w:t>
      </w:r>
      <w:r w:rsidR="00866F22" w:rsidRPr="006837D7">
        <w:rPr>
          <w:rFonts w:ascii="Arial" w:hAnsi="Arial"/>
          <w:szCs w:val="36"/>
        </w:rPr>
        <w:t>pe</w:t>
      </w:r>
      <w:r w:rsidR="00F17C33" w:rsidRPr="006837D7">
        <w:rPr>
          <w:rFonts w:ascii="Arial" w:hAnsi="Arial"/>
          <w:szCs w:val="36"/>
        </w:rPr>
        <w:t>r</w:t>
      </w:r>
      <w:r w:rsidR="00866F22" w:rsidRPr="006837D7">
        <w:rPr>
          <w:rFonts w:ascii="Arial" w:hAnsi="Arial"/>
          <w:szCs w:val="36"/>
        </w:rPr>
        <w:t>fectly,</w:t>
      </w:r>
      <w:r w:rsidRPr="006837D7">
        <w:rPr>
          <w:rFonts w:ascii="Arial" w:hAnsi="Arial" w:hint="eastAsia"/>
          <w:szCs w:val="36"/>
        </w:rPr>
        <w:t xml:space="preserve"> but I had difficulty initiating pairing</w:t>
      </w:r>
      <w:r w:rsidR="00935D87" w:rsidRPr="006837D7">
        <w:rPr>
          <w:rFonts w:ascii="Arial" w:hAnsi="Arial"/>
          <w:szCs w:val="36"/>
        </w:rPr>
        <w:t>:</w:t>
      </w:r>
      <w:r w:rsidRPr="006837D7">
        <w:rPr>
          <w:rFonts w:ascii="Arial" w:hAnsi="Arial" w:hint="eastAsia"/>
          <w:szCs w:val="36"/>
        </w:rPr>
        <w:t xml:space="preserve"> </w:t>
      </w:r>
      <w:r w:rsidR="006837D7">
        <w:rPr>
          <w:rFonts w:ascii="Arial" w:hAnsi="Arial"/>
          <w:szCs w:val="36"/>
        </w:rPr>
        <w:t>after some investigation, a small piece of plastic was</w:t>
      </w:r>
      <w:r w:rsidRPr="006837D7">
        <w:rPr>
          <w:rFonts w:ascii="Arial" w:hAnsi="Arial" w:hint="eastAsia"/>
          <w:szCs w:val="36"/>
        </w:rPr>
        <w:t xml:space="preserve"> inserted in the ear</w:t>
      </w:r>
      <w:r w:rsidR="00F17C33" w:rsidRPr="006837D7">
        <w:rPr>
          <w:rFonts w:ascii="Arial" w:hAnsi="Arial"/>
          <w:szCs w:val="36"/>
        </w:rPr>
        <w:t>b</w:t>
      </w:r>
      <w:r w:rsidRPr="006837D7">
        <w:rPr>
          <w:rFonts w:ascii="Arial" w:hAnsi="Arial" w:hint="eastAsia"/>
          <w:szCs w:val="36"/>
        </w:rPr>
        <w:t xml:space="preserve">ud to prevent the battery from wearing down before </w:t>
      </w:r>
      <w:r w:rsidR="006837D7">
        <w:rPr>
          <w:rFonts w:ascii="Arial" w:hAnsi="Arial"/>
          <w:szCs w:val="36"/>
        </w:rPr>
        <w:t>the purchaser uses it</w:t>
      </w:r>
      <w:r w:rsidRPr="006837D7">
        <w:rPr>
          <w:rFonts w:ascii="Arial" w:hAnsi="Arial" w:hint="eastAsia"/>
          <w:szCs w:val="36"/>
        </w:rPr>
        <w:t xml:space="preserve">. Once these pieces of plastic </w:t>
      </w:r>
      <w:r w:rsidR="00866F22" w:rsidRPr="006837D7">
        <w:rPr>
          <w:rFonts w:ascii="Arial" w:hAnsi="Arial"/>
          <w:szCs w:val="36"/>
        </w:rPr>
        <w:t>were</w:t>
      </w:r>
      <w:r w:rsidRPr="006837D7">
        <w:rPr>
          <w:rFonts w:ascii="Arial" w:hAnsi="Arial" w:hint="eastAsia"/>
          <w:szCs w:val="36"/>
        </w:rPr>
        <w:t xml:space="preserve"> removed, pairing went uneventfully.</w:t>
      </w:r>
    </w:p>
    <w:p w14:paraId="243A940F" w14:textId="764ECADA" w:rsidR="00F2041F" w:rsidRPr="006837D7" w:rsidRDefault="00F2041F" w:rsidP="006837D7">
      <w:pPr>
        <w:rPr>
          <w:rFonts w:ascii="Arial" w:hAnsi="Arial"/>
          <w:szCs w:val="36"/>
        </w:rPr>
      </w:pPr>
    </w:p>
    <w:p w14:paraId="1D85267E" w14:textId="334ECFEF" w:rsidR="00866F22" w:rsidRPr="006837D7" w:rsidRDefault="00F2041F" w:rsidP="006837D7">
      <w:pPr>
        <w:rPr>
          <w:rFonts w:ascii="Arial" w:hAnsi="Arial"/>
          <w:szCs w:val="36"/>
        </w:rPr>
      </w:pPr>
      <w:r w:rsidRPr="006837D7">
        <w:rPr>
          <w:rFonts w:ascii="Arial" w:hAnsi="Arial" w:hint="eastAsia"/>
          <w:szCs w:val="36"/>
        </w:rPr>
        <w:t>Once the earbuds are inserted in your ear, you can control volume and playback, as needed</w:t>
      </w:r>
      <w:r w:rsidR="00BA6594" w:rsidRPr="006837D7">
        <w:rPr>
          <w:rFonts w:ascii="Arial" w:hAnsi="Arial"/>
          <w:szCs w:val="36"/>
        </w:rPr>
        <w:t>,</w:t>
      </w:r>
      <w:r w:rsidRPr="006837D7">
        <w:rPr>
          <w:rFonts w:ascii="Arial" w:hAnsi="Arial" w:hint="eastAsia"/>
          <w:szCs w:val="36"/>
        </w:rPr>
        <w:t xml:space="preserve"> </w:t>
      </w:r>
      <w:r w:rsidR="00866F22" w:rsidRPr="006837D7">
        <w:rPr>
          <w:rFonts w:ascii="Arial" w:hAnsi="Arial"/>
          <w:szCs w:val="36"/>
        </w:rPr>
        <w:t>by tapping on</w:t>
      </w:r>
      <w:r w:rsidRPr="006837D7">
        <w:rPr>
          <w:rFonts w:ascii="Arial" w:hAnsi="Arial" w:hint="eastAsia"/>
          <w:szCs w:val="36"/>
        </w:rPr>
        <w:t xml:space="preserve"> the hanging lobe</w:t>
      </w:r>
      <w:r w:rsidR="00935D87" w:rsidRPr="006837D7">
        <w:rPr>
          <w:rFonts w:ascii="Arial" w:hAnsi="Arial"/>
          <w:szCs w:val="36"/>
        </w:rPr>
        <w:t>s</w:t>
      </w:r>
      <w:r w:rsidRPr="006837D7">
        <w:rPr>
          <w:rFonts w:ascii="Arial" w:hAnsi="Arial" w:hint="eastAsia"/>
          <w:szCs w:val="36"/>
        </w:rPr>
        <w:t xml:space="preserve">. </w:t>
      </w:r>
      <w:r w:rsidR="006837D7">
        <w:rPr>
          <w:rFonts w:ascii="Arial" w:hAnsi="Arial"/>
          <w:szCs w:val="36"/>
        </w:rPr>
        <w:t>However, i</w:t>
      </w:r>
      <w:r w:rsidRPr="006837D7">
        <w:rPr>
          <w:rFonts w:ascii="Arial" w:hAnsi="Arial" w:hint="eastAsia"/>
          <w:szCs w:val="36"/>
        </w:rPr>
        <w:t xml:space="preserve">t requires a double tap to play or pause. </w:t>
      </w:r>
    </w:p>
    <w:p w14:paraId="79A84708" w14:textId="77777777" w:rsidR="00866F22" w:rsidRPr="006837D7" w:rsidRDefault="00866F22" w:rsidP="006837D7">
      <w:pPr>
        <w:rPr>
          <w:rFonts w:ascii="Arial" w:hAnsi="Arial"/>
          <w:szCs w:val="36"/>
        </w:rPr>
      </w:pPr>
    </w:p>
    <w:p w14:paraId="21D22B83" w14:textId="3F2AD0E4" w:rsidR="00BA6594" w:rsidRPr="006837D7" w:rsidRDefault="00F2041F" w:rsidP="006837D7">
      <w:pPr>
        <w:rPr>
          <w:rFonts w:ascii="Arial" w:hAnsi="Arial"/>
          <w:szCs w:val="36"/>
        </w:rPr>
      </w:pPr>
      <w:r w:rsidRPr="006837D7">
        <w:rPr>
          <w:rFonts w:ascii="Arial" w:hAnsi="Arial" w:hint="eastAsia"/>
          <w:szCs w:val="36"/>
        </w:rPr>
        <w:lastRenderedPageBreak/>
        <w:t xml:space="preserve">The earbuds will handle accessing phone calls, as most earbuds do, </w:t>
      </w:r>
      <w:r w:rsidR="00BA6594" w:rsidRPr="006837D7">
        <w:rPr>
          <w:rFonts w:ascii="Arial" w:hAnsi="Arial"/>
          <w:szCs w:val="36"/>
        </w:rPr>
        <w:t xml:space="preserve">again requiring a </w:t>
      </w:r>
      <w:r w:rsidR="006837D7" w:rsidRPr="006837D7">
        <w:rPr>
          <w:rFonts w:ascii="Arial" w:hAnsi="Arial"/>
          <w:szCs w:val="36"/>
        </w:rPr>
        <w:t>double tap</w:t>
      </w:r>
      <w:r w:rsidRPr="006837D7">
        <w:rPr>
          <w:rFonts w:ascii="Arial" w:hAnsi="Arial" w:hint="eastAsia"/>
          <w:szCs w:val="36"/>
        </w:rPr>
        <w:t xml:space="preserve"> to access the call or end it. One nice feature is that as you are playing a song if you remove the ear Bud from your ear, playback will stop but continue playing when the earbud is reinserted.</w:t>
      </w:r>
      <w:r w:rsidR="00BA6594" w:rsidRPr="006837D7">
        <w:rPr>
          <w:rFonts w:ascii="Arial" w:hAnsi="Arial"/>
          <w:szCs w:val="36"/>
        </w:rPr>
        <w:t xml:space="preserve"> </w:t>
      </w:r>
      <w:r w:rsidR="006837D7">
        <w:rPr>
          <w:rFonts w:ascii="Arial" w:hAnsi="Arial"/>
          <w:szCs w:val="36"/>
        </w:rPr>
        <w:t>Finally, a</w:t>
      </w:r>
      <w:r w:rsidR="00BA6594" w:rsidRPr="006837D7">
        <w:rPr>
          <w:rFonts w:ascii="Arial" w:hAnsi="Arial"/>
          <w:szCs w:val="36"/>
        </w:rPr>
        <w:t xml:space="preserve"> triple tap accesses your cell phone assistant, e.g.</w:t>
      </w:r>
      <w:r w:rsidR="006837D7">
        <w:rPr>
          <w:rFonts w:ascii="Arial" w:hAnsi="Arial"/>
          <w:szCs w:val="36"/>
        </w:rPr>
        <w:t>,</w:t>
      </w:r>
      <w:r w:rsidR="00BA6594" w:rsidRPr="006837D7">
        <w:rPr>
          <w:rFonts w:ascii="Arial" w:hAnsi="Arial"/>
          <w:szCs w:val="36"/>
        </w:rPr>
        <w:t xml:space="preserve"> Siri.</w:t>
      </w:r>
    </w:p>
    <w:p w14:paraId="3B936CCF" w14:textId="21C21486" w:rsidR="00F2041F" w:rsidRPr="006837D7" w:rsidRDefault="00F2041F" w:rsidP="006837D7">
      <w:pPr>
        <w:rPr>
          <w:rFonts w:ascii="Arial" w:hAnsi="Arial"/>
          <w:szCs w:val="36"/>
        </w:rPr>
      </w:pPr>
    </w:p>
    <w:p w14:paraId="1D4BB4E7" w14:textId="2DE500EF" w:rsidR="002A64E1" w:rsidRPr="006837D7" w:rsidRDefault="00F2041F" w:rsidP="006837D7">
      <w:pPr>
        <w:rPr>
          <w:rFonts w:ascii="Arial" w:hAnsi="Arial"/>
          <w:szCs w:val="36"/>
        </w:rPr>
      </w:pPr>
      <w:r w:rsidRPr="006837D7">
        <w:rPr>
          <w:rFonts w:ascii="Arial" w:hAnsi="Arial" w:hint="eastAsia"/>
          <w:szCs w:val="36"/>
        </w:rPr>
        <w:t>The product includes active noise canceling</w:t>
      </w:r>
      <w:r w:rsidR="00866F22" w:rsidRPr="006837D7">
        <w:rPr>
          <w:rFonts w:ascii="Arial" w:hAnsi="Arial"/>
          <w:szCs w:val="36"/>
        </w:rPr>
        <w:t>,</w:t>
      </w:r>
      <w:r w:rsidRPr="006837D7">
        <w:rPr>
          <w:rFonts w:ascii="Arial" w:hAnsi="Arial" w:hint="eastAsia"/>
          <w:szCs w:val="36"/>
        </w:rPr>
        <w:t xml:space="preserve"> as many </w:t>
      </w:r>
      <w:r w:rsidR="00866F22" w:rsidRPr="006837D7">
        <w:rPr>
          <w:rFonts w:ascii="Arial" w:hAnsi="Arial"/>
          <w:szCs w:val="36"/>
        </w:rPr>
        <w:t>similar</w:t>
      </w:r>
      <w:r w:rsidRPr="006837D7">
        <w:rPr>
          <w:rFonts w:ascii="Arial" w:hAnsi="Arial" w:hint="eastAsia"/>
          <w:szCs w:val="36"/>
        </w:rPr>
        <w:t xml:space="preserve"> products do today. There are three levels of noise</w:t>
      </w:r>
      <w:r w:rsidR="006837D7">
        <w:rPr>
          <w:rFonts w:ascii="Arial" w:hAnsi="Arial"/>
          <w:szCs w:val="36"/>
        </w:rPr>
        <w:t>-cance</w:t>
      </w:r>
      <w:r w:rsidRPr="006837D7">
        <w:rPr>
          <w:rFonts w:ascii="Arial" w:hAnsi="Arial" w:hint="eastAsia"/>
          <w:szCs w:val="36"/>
        </w:rPr>
        <w:t>ling effect available in the product.</w:t>
      </w:r>
      <w:r w:rsidR="00BA6594" w:rsidRPr="006837D7">
        <w:rPr>
          <w:rFonts w:ascii="Arial" w:hAnsi="Arial"/>
          <w:szCs w:val="36"/>
        </w:rPr>
        <w:t xml:space="preserve"> You pinch the lobe to cycle through the three levels.</w:t>
      </w:r>
    </w:p>
    <w:p w14:paraId="36835D5E" w14:textId="77777777" w:rsidR="002A64E1" w:rsidRPr="006837D7" w:rsidRDefault="002A64E1" w:rsidP="006837D7">
      <w:pPr>
        <w:rPr>
          <w:rFonts w:ascii="Arial" w:hAnsi="Arial"/>
          <w:szCs w:val="36"/>
        </w:rPr>
      </w:pPr>
    </w:p>
    <w:p w14:paraId="3DC7EECF" w14:textId="5FD28CAE" w:rsidR="002A64E1" w:rsidRPr="006837D7" w:rsidRDefault="002A64E1" w:rsidP="006837D7">
      <w:pPr>
        <w:rPr>
          <w:rFonts w:ascii="Arial" w:hAnsi="Arial"/>
          <w:szCs w:val="36"/>
        </w:rPr>
      </w:pPr>
      <w:r w:rsidRPr="006837D7">
        <w:rPr>
          <w:rFonts w:ascii="Arial" w:hAnsi="Arial" w:hint="eastAsia"/>
          <w:szCs w:val="36"/>
        </w:rPr>
        <w:t>The product also includes a comp</w:t>
      </w:r>
      <w:r w:rsidR="00F17C33" w:rsidRPr="006837D7">
        <w:rPr>
          <w:rFonts w:ascii="Arial" w:hAnsi="Arial"/>
          <w:szCs w:val="36"/>
        </w:rPr>
        <w:t>l</w:t>
      </w:r>
      <w:r w:rsidR="006837D7">
        <w:rPr>
          <w:rFonts w:ascii="Arial" w:hAnsi="Arial"/>
          <w:szCs w:val="36"/>
        </w:rPr>
        <w:t>i</w:t>
      </w:r>
      <w:r w:rsidRPr="006837D7">
        <w:rPr>
          <w:rFonts w:ascii="Arial" w:hAnsi="Arial" w:hint="eastAsia"/>
          <w:szCs w:val="36"/>
        </w:rPr>
        <w:t xml:space="preserve">mentary </w:t>
      </w:r>
      <w:r w:rsidR="00A2401F" w:rsidRPr="006837D7">
        <w:rPr>
          <w:rFonts w:ascii="Arial" w:hAnsi="Arial"/>
          <w:szCs w:val="36"/>
        </w:rPr>
        <w:t xml:space="preserve">"1MORE MUSIC" </w:t>
      </w:r>
      <w:r w:rsidRPr="006837D7">
        <w:rPr>
          <w:rFonts w:ascii="Arial" w:hAnsi="Arial" w:hint="eastAsia"/>
          <w:szCs w:val="36"/>
        </w:rPr>
        <w:t>app, which can be used to verify the charge status of the earbuds and</w:t>
      </w:r>
      <w:r w:rsidR="00F17C33" w:rsidRPr="006837D7">
        <w:rPr>
          <w:rFonts w:ascii="Arial" w:hAnsi="Arial"/>
          <w:szCs w:val="36"/>
        </w:rPr>
        <w:t xml:space="preserve"> the</w:t>
      </w:r>
      <w:r w:rsidRPr="006837D7">
        <w:rPr>
          <w:rFonts w:ascii="Arial" w:hAnsi="Arial" w:hint="eastAsia"/>
          <w:szCs w:val="36"/>
        </w:rPr>
        <w:t xml:space="preserve"> case</w:t>
      </w:r>
      <w:r w:rsidR="006837D7">
        <w:rPr>
          <w:rFonts w:ascii="Arial" w:hAnsi="Arial"/>
          <w:szCs w:val="36"/>
        </w:rPr>
        <w:t xml:space="preserve"> and</w:t>
      </w:r>
      <w:r w:rsidR="00F17C33" w:rsidRPr="006837D7">
        <w:rPr>
          <w:rFonts w:ascii="Arial" w:hAnsi="Arial"/>
          <w:szCs w:val="36"/>
        </w:rPr>
        <w:t xml:space="preserve"> </w:t>
      </w:r>
      <w:r w:rsidRPr="006837D7">
        <w:rPr>
          <w:rFonts w:ascii="Arial" w:hAnsi="Arial" w:hint="eastAsia"/>
          <w:szCs w:val="36"/>
        </w:rPr>
        <w:t>provide certain music services.</w:t>
      </w:r>
    </w:p>
    <w:p w14:paraId="2AE23CA7" w14:textId="77777777" w:rsidR="002A64E1" w:rsidRPr="006837D7" w:rsidRDefault="002A64E1" w:rsidP="006837D7">
      <w:pPr>
        <w:rPr>
          <w:rFonts w:ascii="Arial" w:hAnsi="Arial"/>
          <w:szCs w:val="36"/>
        </w:rPr>
      </w:pPr>
    </w:p>
    <w:p w14:paraId="15F07A6E" w14:textId="62D2F4F6" w:rsidR="00F17C33" w:rsidRPr="006837D7" w:rsidRDefault="002A64E1" w:rsidP="006837D7">
      <w:pPr>
        <w:rPr>
          <w:rFonts w:ascii="Arial" w:hAnsi="Arial"/>
          <w:szCs w:val="36"/>
        </w:rPr>
      </w:pPr>
      <w:r w:rsidRPr="006837D7">
        <w:rPr>
          <w:rFonts w:ascii="Arial" w:hAnsi="Arial" w:hint="eastAsia"/>
          <w:szCs w:val="36"/>
        </w:rPr>
        <w:t>The</w:t>
      </w:r>
      <w:r w:rsidR="006837D7">
        <w:rPr>
          <w:rFonts w:ascii="Arial" w:hAnsi="Arial"/>
          <w:szCs w:val="36"/>
        </w:rPr>
        <w:t xml:space="preserve"> company provides a one-year limited warrant</w:t>
      </w:r>
      <w:r w:rsidRPr="006837D7">
        <w:rPr>
          <w:rFonts w:ascii="Arial" w:hAnsi="Arial" w:hint="eastAsia"/>
          <w:szCs w:val="36"/>
        </w:rPr>
        <w:t>y.</w:t>
      </w:r>
    </w:p>
    <w:p w14:paraId="6E5C765D" w14:textId="77777777" w:rsidR="00F2041F" w:rsidRPr="006837D7" w:rsidRDefault="00F2041F" w:rsidP="006837D7">
      <w:pPr>
        <w:rPr>
          <w:rFonts w:ascii="Arial" w:hAnsi="Arial"/>
          <w:szCs w:val="36"/>
        </w:rPr>
      </w:pPr>
    </w:p>
    <w:p w14:paraId="28A4B796" w14:textId="4132A3F2" w:rsidR="00F17C33" w:rsidRPr="006837D7" w:rsidRDefault="00A2401F" w:rsidP="006837D7">
      <w:pPr>
        <w:rPr>
          <w:rFonts w:ascii="Arial" w:hAnsi="Arial"/>
          <w:szCs w:val="36"/>
        </w:rPr>
      </w:pPr>
      <w:r w:rsidRPr="006837D7">
        <w:rPr>
          <w:rFonts w:ascii="Arial" w:hAnsi="Arial"/>
          <w:szCs w:val="36"/>
        </w:rPr>
        <w:t>"</w:t>
      </w:r>
      <w:r w:rsidR="00866F22" w:rsidRPr="006837D7">
        <w:rPr>
          <w:rFonts w:ascii="Arial" w:hAnsi="Arial"/>
          <w:szCs w:val="36"/>
        </w:rPr>
        <w:t>Comfo</w:t>
      </w:r>
      <w:r w:rsidR="00825C9C" w:rsidRPr="006837D7">
        <w:rPr>
          <w:rFonts w:ascii="Arial" w:hAnsi="Arial"/>
          <w:szCs w:val="36"/>
        </w:rPr>
        <w:t>B</w:t>
      </w:r>
      <w:r w:rsidR="00866F22" w:rsidRPr="006837D7">
        <w:rPr>
          <w:rFonts w:ascii="Arial" w:hAnsi="Arial"/>
          <w:szCs w:val="36"/>
        </w:rPr>
        <w:t>uds</w:t>
      </w:r>
      <w:r w:rsidRPr="006837D7">
        <w:rPr>
          <w:rFonts w:ascii="Arial" w:hAnsi="Arial"/>
          <w:szCs w:val="36"/>
        </w:rPr>
        <w:t xml:space="preserve"> Pro" True Wireless Headphones</w:t>
      </w:r>
      <w:r w:rsidR="00866F22" w:rsidRPr="006837D7">
        <w:rPr>
          <w:rFonts w:ascii="Arial" w:hAnsi="Arial"/>
          <w:szCs w:val="36"/>
        </w:rPr>
        <w:t xml:space="preserve"> by 1More</w:t>
      </w:r>
      <w:r w:rsidR="00866F22" w:rsidRPr="006837D7">
        <w:rPr>
          <w:rFonts w:ascii="Arial" w:hAnsi="Arial"/>
          <w:szCs w:val="36"/>
        </w:rPr>
        <w:tab/>
      </w:r>
      <w:r w:rsidR="00866F22" w:rsidRPr="006837D7">
        <w:rPr>
          <w:rFonts w:ascii="Arial" w:hAnsi="Arial"/>
          <w:szCs w:val="36"/>
        </w:rPr>
        <w:tab/>
      </w:r>
    </w:p>
    <w:p w14:paraId="2E3C1A37" w14:textId="77777777" w:rsidR="006837D7" w:rsidRPr="006837D7" w:rsidRDefault="006837D7" w:rsidP="006837D7">
      <w:pPr>
        <w:rPr>
          <w:rFonts w:ascii="Arial" w:hAnsi="Arial"/>
          <w:szCs w:val="36"/>
        </w:rPr>
      </w:pPr>
    </w:p>
    <w:p w14:paraId="47C9115E" w14:textId="1506501D" w:rsidR="00F2041F" w:rsidRPr="006837D7" w:rsidRDefault="00F17C33" w:rsidP="006837D7">
      <w:pPr>
        <w:rPr>
          <w:rFonts w:ascii="Arial" w:hAnsi="Arial"/>
          <w:szCs w:val="36"/>
        </w:rPr>
      </w:pPr>
      <w:r w:rsidRPr="006837D7">
        <w:rPr>
          <w:rFonts w:ascii="Arial" w:hAnsi="Arial"/>
          <w:szCs w:val="36"/>
        </w:rPr>
        <w:t>P</w:t>
      </w:r>
      <w:r w:rsidR="00866F22" w:rsidRPr="006837D7">
        <w:rPr>
          <w:rFonts w:ascii="Arial" w:hAnsi="Arial"/>
          <w:szCs w:val="36"/>
        </w:rPr>
        <w:t xml:space="preserve">rice </w:t>
      </w:r>
      <w:r w:rsidR="0053687E" w:rsidRPr="006837D7">
        <w:rPr>
          <w:rFonts w:ascii="Arial" w:hAnsi="Arial"/>
          <w:szCs w:val="36"/>
        </w:rPr>
        <w:t>$95</w:t>
      </w:r>
    </w:p>
    <w:p w14:paraId="2257D4DB" w14:textId="77777777" w:rsidR="006837D7" w:rsidRPr="006837D7" w:rsidRDefault="006837D7" w:rsidP="006837D7">
      <w:pPr>
        <w:rPr>
          <w:rFonts w:ascii="Arial" w:hAnsi="Arial"/>
        </w:rPr>
      </w:pPr>
    </w:p>
    <w:p w14:paraId="1A805CAA" w14:textId="52C673DD" w:rsidR="00F17C33" w:rsidRPr="006837D7" w:rsidRDefault="00626145" w:rsidP="006837D7">
      <w:pPr>
        <w:rPr>
          <w:rFonts w:ascii="Arial" w:hAnsi="Arial"/>
          <w:szCs w:val="36"/>
        </w:rPr>
      </w:pPr>
      <w:hyperlink r:id="rId6" w:history="1">
        <w:r w:rsidR="00F17C33" w:rsidRPr="006837D7">
          <w:rPr>
            <w:rStyle w:val="Hyperlink"/>
            <w:rFonts w:ascii="Arial" w:hAnsi="Arial" w:hint="eastAsia"/>
            <w:szCs w:val="36"/>
          </w:rPr>
          <w:t>https://usa.1more.com/collections/headphones/products/comfobuds-pro-true-wireless-headphones</w:t>
        </w:r>
      </w:hyperlink>
    </w:p>
    <w:sectPr w:rsidR="00F17C33" w:rsidRPr="006837D7" w:rsidSect="006837D7">
      <w:pgSz w:w="12240" w:h="15840"/>
      <w:pgMar w:top="1440" w:right="1440" w:bottom="1440" w:left="1440" w:header="1440" w:footer="144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89B"/>
    <w:multiLevelType w:val="hybridMultilevel"/>
    <w:tmpl w:val="32A0A4F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yMjE2MrSwNDM0NjdR0lEKTi0uzszPAykwrAUAmaRLkCwAAAA="/>
  </w:docVars>
  <w:rsids>
    <w:rsidRoot w:val="00307520"/>
    <w:rsid w:val="00081794"/>
    <w:rsid w:val="002A64E1"/>
    <w:rsid w:val="00307520"/>
    <w:rsid w:val="0053687E"/>
    <w:rsid w:val="00626145"/>
    <w:rsid w:val="006837D7"/>
    <w:rsid w:val="00825C9C"/>
    <w:rsid w:val="00865521"/>
    <w:rsid w:val="00866F22"/>
    <w:rsid w:val="00935D87"/>
    <w:rsid w:val="00A2401F"/>
    <w:rsid w:val="00BA6594"/>
    <w:rsid w:val="00C00D77"/>
    <w:rsid w:val="00F17C33"/>
    <w:rsid w:val="00F2041F"/>
    <w:rsid w:val="00FB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A96F3"/>
  <w15:docId w15:val="{EB603846-EE45-4B41-BCCA-315B1BDB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character" w:styleId="Hyperlink">
    <w:name w:val="Hyperlink"/>
    <w:basedOn w:val="DefaultParagraphFont"/>
    <w:uiPriority w:val="99"/>
    <w:unhideWhenUsed/>
    <w:rsid w:val="00866F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6F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00D77"/>
    <w:pPr>
      <w:ind w:left="720"/>
      <w:contextualSpacing/>
    </w:pPr>
    <w:rPr>
      <w:rFonts w:cs="Mangal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F17C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a.1more.com/collections/headphones/products/comfobuds-pro-true-wireless-headphon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572</Words>
  <Characters>2707</Characters>
  <Application>Microsoft Office Word</Application>
  <DocSecurity>0</DocSecurity>
  <Lines>52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Harding</dc:creator>
  <dc:description/>
  <cp:lastModifiedBy>Judy Taylour</cp:lastModifiedBy>
  <cp:revision>3</cp:revision>
  <dcterms:created xsi:type="dcterms:W3CDTF">2021-10-09T03:44:00Z</dcterms:created>
  <dcterms:modified xsi:type="dcterms:W3CDTF">2021-10-09T03:44:00Z</dcterms:modified>
  <dc:language>en-US</dc:language>
</cp:coreProperties>
</file>